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75" w:rsidRPr="00DC5906" w:rsidRDefault="00561C75" w:rsidP="00561C7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</w:rPr>
        <w:t>CEPB 1964-2024</w:t>
      </w:r>
    </w:p>
    <w:p w:rsidR="00561C75" w:rsidRDefault="00561C75" w:rsidP="00561C7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32"/>
          <w:szCs w:val="32"/>
        </w:rPr>
        <w:t>Festejo por los 60 años de vida institucional</w:t>
      </w:r>
    </w:p>
    <w:p w:rsidR="00561C75" w:rsidRPr="00DC5906" w:rsidRDefault="00561C75" w:rsidP="00561C7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004" w:type="dxa"/>
        <w:tblLook w:val="04A0" w:firstRow="1" w:lastRow="0" w:firstColumn="1" w:lastColumn="0" w:noHBand="0" w:noVBand="1"/>
      </w:tblPr>
      <w:tblGrid>
        <w:gridCol w:w="2292"/>
        <w:gridCol w:w="7712"/>
      </w:tblGrid>
      <w:tr w:rsidR="00561C75" w:rsidRPr="00DC5906" w:rsidTr="00F63FCA">
        <w:tc>
          <w:tcPr>
            <w:tcW w:w="2292" w:type="dxa"/>
            <w:shd w:val="clear" w:color="auto" w:fill="BFBFBF" w:themeFill="background1" w:themeFillShade="BF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32"/>
                <w:szCs w:val="22"/>
                <w:lang w:val="es-ES" w:eastAsia="es-ES"/>
              </w:rPr>
            </w:pPr>
            <w:r w:rsidRPr="00DC5906">
              <w:rPr>
                <w:rFonts w:asciiTheme="minorHAnsi" w:eastAsia="Times New Roman" w:hAnsiTheme="minorHAnsi" w:cstheme="minorHAnsi"/>
                <w:b/>
                <w:bCs/>
                <w:color w:val="auto"/>
                <w:kern w:val="32"/>
                <w:szCs w:val="22"/>
                <w:lang w:val="es-ES" w:eastAsia="es-ES"/>
              </w:rPr>
              <w:t>PALABRA</w:t>
            </w:r>
          </w:p>
        </w:tc>
        <w:tc>
          <w:tcPr>
            <w:tcW w:w="7712" w:type="dxa"/>
            <w:shd w:val="clear" w:color="auto" w:fill="BFBFBF" w:themeFill="background1" w:themeFillShade="BF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32"/>
                <w:szCs w:val="22"/>
                <w:lang w:val="es-ES" w:eastAsia="es-ES"/>
              </w:rPr>
            </w:pPr>
            <w:r w:rsidRPr="00DC5906">
              <w:rPr>
                <w:rFonts w:asciiTheme="minorHAnsi" w:eastAsia="Times New Roman" w:hAnsiTheme="minorHAnsi" w:cstheme="minorHAnsi"/>
                <w:b/>
                <w:bCs/>
                <w:color w:val="auto"/>
                <w:kern w:val="32"/>
                <w:szCs w:val="22"/>
                <w:lang w:val="es-ES" w:eastAsia="es-ES"/>
              </w:rPr>
              <w:t>DESCRIPCIÓN</w:t>
            </w: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</w:rPr>
              <w:t>INSTITUCIÓN</w:t>
            </w:r>
          </w:p>
        </w:tc>
        <w:tc>
          <w:tcPr>
            <w:tcW w:w="771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szCs w:val="22"/>
              </w:rPr>
            </w:pPr>
            <w:r w:rsidRPr="00DC5906">
              <w:rPr>
                <w:rStyle w:val="Estilo1"/>
                <w:rFonts w:asciiTheme="minorHAnsi" w:hAnsiTheme="minorHAnsi" w:cstheme="minorHAnsi"/>
                <w:szCs w:val="22"/>
              </w:rPr>
              <w:t>COLEGIO EXPERIMENTAL PARAGUAY BRASIL – UNA</w:t>
            </w: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</w:rPr>
              <w:t>AREA RESPONSABLE DE LA ACTIVIDAD</w:t>
            </w:r>
          </w:p>
        </w:tc>
        <w:tc>
          <w:tcPr>
            <w:tcW w:w="7712" w:type="dxa"/>
            <w:vAlign w:val="center"/>
          </w:tcPr>
          <w:p w:rsidR="00561C75" w:rsidRPr="00667462" w:rsidRDefault="00561C75" w:rsidP="00561C75">
            <w:pPr>
              <w:tabs>
                <w:tab w:val="left" w:pos="180"/>
              </w:tabs>
              <w:ind w:right="403"/>
              <w:rPr>
                <w:rStyle w:val="Estilo1"/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  <w:t>TÍTULO DE LA ACTIVIDAD</w:t>
            </w:r>
          </w:p>
        </w:tc>
        <w:tc>
          <w:tcPr>
            <w:tcW w:w="7712" w:type="dxa"/>
            <w:vAlign w:val="center"/>
          </w:tcPr>
          <w:p w:rsidR="00561C75" w:rsidRPr="00667462" w:rsidRDefault="00561C75" w:rsidP="00561C75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  <w:t>TIPO DE ACTIVIDAD</w:t>
            </w:r>
          </w:p>
        </w:tc>
        <w:tc>
          <w:tcPr>
            <w:tcW w:w="7712" w:type="dxa"/>
            <w:vAlign w:val="center"/>
          </w:tcPr>
          <w:p w:rsidR="00561C75" w:rsidRPr="00DC5906" w:rsidRDefault="00561C75" w:rsidP="00561C75">
            <w:pPr>
              <w:ind w:right="403"/>
              <w:rPr>
                <w:rStyle w:val="Estilo1"/>
                <w:rFonts w:asciiTheme="minorHAnsi" w:hAnsiTheme="minorHAnsi" w:cstheme="minorHAnsi"/>
                <w:szCs w:val="22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  <w:t>PALABRAS CLAVE</w:t>
            </w:r>
          </w:p>
        </w:tc>
        <w:tc>
          <w:tcPr>
            <w:tcW w:w="7712" w:type="dxa"/>
            <w:vAlign w:val="center"/>
          </w:tcPr>
          <w:p w:rsidR="00561C75" w:rsidRPr="00DC5906" w:rsidRDefault="00561C75" w:rsidP="00561C75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szCs w:val="22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</w:rPr>
              <w:t>NIVEL DE VINCULACIÓN</w:t>
            </w:r>
          </w:p>
        </w:tc>
        <w:tc>
          <w:tcPr>
            <w:tcW w:w="7712" w:type="dxa"/>
            <w:tcBorders>
              <w:bottom w:val="single" w:sz="4" w:space="0" w:color="auto"/>
            </w:tcBorders>
            <w:vAlign w:val="center"/>
          </w:tcPr>
          <w:p w:rsidR="00561C75" w:rsidRPr="00DC5906" w:rsidRDefault="00561C75" w:rsidP="00561C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</w:rPr>
              <w:t>INVOLUCRADOS EN EL PROCESO</w:t>
            </w:r>
          </w:p>
        </w:tc>
        <w:tc>
          <w:tcPr>
            <w:tcW w:w="7712" w:type="dxa"/>
            <w:tcBorders>
              <w:bottom w:val="single" w:sz="4" w:space="0" w:color="auto"/>
            </w:tcBorders>
            <w:vAlign w:val="center"/>
          </w:tcPr>
          <w:p w:rsidR="00561C75" w:rsidRPr="00DC5906" w:rsidRDefault="00561C75" w:rsidP="00561C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</w:rPr>
              <w:t>PERÍODO</w:t>
            </w:r>
          </w:p>
        </w:tc>
        <w:tc>
          <w:tcPr>
            <w:tcW w:w="7712" w:type="dxa"/>
            <w:vAlign w:val="center"/>
          </w:tcPr>
          <w:p w:rsidR="00561C75" w:rsidRPr="00DC5906" w:rsidRDefault="00561C75" w:rsidP="00561C75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szCs w:val="22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</w:rPr>
              <w:t>SITUACIÓN INICIAL / DIAGNÓSTICO</w:t>
            </w:r>
          </w:p>
        </w:tc>
        <w:tc>
          <w:tcPr>
            <w:tcW w:w="7712" w:type="dxa"/>
            <w:vAlign w:val="center"/>
          </w:tcPr>
          <w:p w:rsidR="00561C75" w:rsidRPr="000F40DE" w:rsidRDefault="00561C75" w:rsidP="00561C75">
            <w:pPr>
              <w:rPr>
                <w:rStyle w:val="Estilo1"/>
                <w:rFonts w:asciiTheme="minorHAnsi" w:hAnsiTheme="minorHAnsi" w:cstheme="minorHAnsi"/>
                <w:szCs w:val="22"/>
              </w:rPr>
            </w:pPr>
          </w:p>
        </w:tc>
      </w:tr>
      <w:tr w:rsidR="00561C75" w:rsidRPr="00DC5906" w:rsidTr="00F63FCA">
        <w:trPr>
          <w:trHeight w:val="134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  <w:t>OBJETIVOS</w:t>
            </w:r>
          </w:p>
        </w:tc>
        <w:tc>
          <w:tcPr>
            <w:tcW w:w="7712" w:type="dxa"/>
          </w:tcPr>
          <w:p w:rsidR="00561C75" w:rsidRPr="00DC5906" w:rsidRDefault="00561C75" w:rsidP="00F63FCA">
            <w:pPr>
              <w:ind w:right="40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906">
              <w:rPr>
                <w:rFonts w:asciiTheme="minorHAnsi" w:hAnsiTheme="minorHAnsi" w:cstheme="minorHAnsi"/>
                <w:b/>
                <w:sz w:val="22"/>
                <w:szCs w:val="22"/>
              </w:rPr>
              <w:t>Objetivo General</w:t>
            </w:r>
          </w:p>
          <w:p w:rsidR="00561C75" w:rsidRPr="00DC5906" w:rsidRDefault="00561C75" w:rsidP="00F63FCA">
            <w:pPr>
              <w:ind w:right="40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:rsidR="00561C75" w:rsidRPr="00DC5906" w:rsidRDefault="00561C75" w:rsidP="00F63FCA">
            <w:pPr>
              <w:ind w:right="40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906">
              <w:rPr>
                <w:rFonts w:asciiTheme="minorHAnsi" w:hAnsiTheme="minorHAnsi" w:cstheme="minorHAnsi"/>
                <w:b/>
                <w:sz w:val="22"/>
                <w:szCs w:val="22"/>
              </w:rPr>
              <w:t>Objetivos Específicos</w:t>
            </w:r>
          </w:p>
          <w:p w:rsidR="00561C75" w:rsidRDefault="00561C75" w:rsidP="00F63FCA">
            <w:pPr>
              <w:tabs>
                <w:tab w:val="left" w:pos="180"/>
                <w:tab w:val="num" w:pos="720"/>
                <w:tab w:val="left" w:pos="900"/>
              </w:tabs>
              <w:ind w:left="118" w:right="403" w:hanging="118"/>
              <w:contextualSpacing/>
              <w:jc w:val="both"/>
              <w:rPr>
                <w:rStyle w:val="Estilo1"/>
                <w:rFonts w:asciiTheme="minorHAnsi" w:hAnsiTheme="minorHAnsi" w:cstheme="minorHAnsi"/>
                <w:szCs w:val="22"/>
                <w:lang w:eastAsia="es-PY"/>
              </w:rPr>
            </w:pPr>
            <w:r>
              <w:rPr>
                <w:rStyle w:val="Estilo1"/>
                <w:rFonts w:asciiTheme="minorHAnsi" w:hAnsiTheme="minorHAnsi" w:cstheme="minorHAnsi"/>
                <w:szCs w:val="22"/>
                <w:lang w:eastAsia="es-PY"/>
              </w:rPr>
              <w:t>-</w:t>
            </w:r>
          </w:p>
          <w:p w:rsidR="00561C75" w:rsidRPr="007950F3" w:rsidRDefault="00561C75" w:rsidP="00F63FCA">
            <w:pPr>
              <w:tabs>
                <w:tab w:val="left" w:pos="180"/>
                <w:tab w:val="num" w:pos="720"/>
                <w:tab w:val="left" w:pos="900"/>
              </w:tabs>
              <w:ind w:left="118" w:right="403" w:hanging="118"/>
              <w:contextualSpacing/>
              <w:jc w:val="both"/>
              <w:rPr>
                <w:rStyle w:val="Estilo1"/>
                <w:rFonts w:asciiTheme="minorHAnsi" w:hAnsiTheme="minorHAnsi" w:cstheme="minorHAnsi"/>
                <w:szCs w:val="22"/>
                <w:lang w:eastAsia="es-PY"/>
              </w:rPr>
            </w:pPr>
            <w:r>
              <w:rPr>
                <w:rStyle w:val="Estilo1"/>
                <w:rFonts w:asciiTheme="minorHAnsi" w:hAnsiTheme="minorHAnsi" w:cstheme="minorHAnsi"/>
                <w:szCs w:val="22"/>
                <w:lang w:eastAsia="es-PY"/>
              </w:rPr>
              <w:t>-</w:t>
            </w: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  <w:t>DESCRIPCIÓN DE LA ACTIVIDAD</w:t>
            </w:r>
          </w:p>
        </w:tc>
        <w:tc>
          <w:tcPr>
            <w:tcW w:w="7712" w:type="dxa"/>
            <w:vAlign w:val="center"/>
          </w:tcPr>
          <w:p w:rsidR="00561C75" w:rsidRPr="00DC5906" w:rsidRDefault="00561C75" w:rsidP="00561C75">
            <w:pPr>
              <w:tabs>
                <w:tab w:val="left" w:pos="260"/>
              </w:tabs>
              <w:ind w:right="403"/>
              <w:rPr>
                <w:rStyle w:val="Estilo1"/>
                <w:rFonts w:asciiTheme="minorHAnsi" w:hAnsiTheme="minorHAnsi" w:cstheme="minorHAnsi"/>
                <w:szCs w:val="22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  <w:t>RESULTADOS</w:t>
            </w:r>
          </w:p>
        </w:tc>
        <w:tc>
          <w:tcPr>
            <w:tcW w:w="7712" w:type="dxa"/>
            <w:vAlign w:val="center"/>
          </w:tcPr>
          <w:p w:rsidR="00561C75" w:rsidRPr="00DC5906" w:rsidRDefault="00561C75" w:rsidP="00561C75">
            <w:pPr>
              <w:tabs>
                <w:tab w:val="left" w:pos="260"/>
              </w:tabs>
              <w:ind w:right="403"/>
              <w:rPr>
                <w:rStyle w:val="Estilo1"/>
                <w:rFonts w:asciiTheme="minorHAnsi" w:hAnsiTheme="minorHAnsi" w:cstheme="minorHAnsi"/>
                <w:szCs w:val="22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  <w:t>INDICADORES DE IMPACTO SOCIAL</w:t>
            </w:r>
          </w:p>
        </w:tc>
        <w:tc>
          <w:tcPr>
            <w:tcW w:w="7712" w:type="dxa"/>
            <w:vAlign w:val="center"/>
          </w:tcPr>
          <w:p w:rsidR="00561C75" w:rsidRPr="00DC5906" w:rsidRDefault="00561C75" w:rsidP="00561C75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szCs w:val="22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  <w:t>PUBLICACIÓN DE RESULTADOS</w:t>
            </w:r>
          </w:p>
        </w:tc>
        <w:tc>
          <w:tcPr>
            <w:tcW w:w="7712" w:type="dxa"/>
            <w:vAlign w:val="center"/>
          </w:tcPr>
          <w:p w:rsidR="00561C75" w:rsidRPr="00DC5906" w:rsidRDefault="00561C75" w:rsidP="00561C75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szCs w:val="22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  <w:t>PERSONAS DE CONTACTO DEL ÁREA</w:t>
            </w:r>
          </w:p>
        </w:tc>
        <w:tc>
          <w:tcPr>
            <w:tcW w:w="7712" w:type="dxa"/>
            <w:vAlign w:val="center"/>
          </w:tcPr>
          <w:p w:rsidR="00561C75" w:rsidRPr="00DC5906" w:rsidRDefault="00561C75" w:rsidP="00561C75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szCs w:val="22"/>
              </w:rPr>
            </w:pPr>
          </w:p>
        </w:tc>
      </w:tr>
      <w:tr w:rsidR="00561C75" w:rsidRPr="00DC5906" w:rsidTr="00561C75">
        <w:trPr>
          <w:trHeight w:val="680"/>
        </w:trPr>
        <w:tc>
          <w:tcPr>
            <w:tcW w:w="2292" w:type="dxa"/>
            <w:vAlign w:val="center"/>
          </w:tcPr>
          <w:p w:rsidR="00561C75" w:rsidRPr="00DC5906" w:rsidRDefault="00561C75" w:rsidP="00F63FCA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</w:pPr>
            <w:r w:rsidRPr="00DC5906">
              <w:rPr>
                <w:rStyle w:val="Estilo1"/>
                <w:rFonts w:asciiTheme="minorHAnsi" w:hAnsiTheme="minorHAnsi" w:cstheme="minorHAnsi"/>
                <w:b/>
                <w:szCs w:val="22"/>
                <w:lang w:val="es-ES"/>
              </w:rPr>
              <w:t>ANEXOS</w:t>
            </w:r>
          </w:p>
        </w:tc>
        <w:tc>
          <w:tcPr>
            <w:tcW w:w="7712" w:type="dxa"/>
            <w:vAlign w:val="center"/>
          </w:tcPr>
          <w:p w:rsidR="00561C75" w:rsidRPr="00DC5906" w:rsidRDefault="00561C75" w:rsidP="00561C75">
            <w:pPr>
              <w:pStyle w:val="Direccindelremitente"/>
              <w:spacing w:line="276" w:lineRule="auto"/>
              <w:rPr>
                <w:rStyle w:val="Estilo1"/>
                <w:rFonts w:asciiTheme="minorHAnsi" w:hAnsiTheme="minorHAnsi" w:cstheme="minorHAnsi"/>
                <w:szCs w:val="22"/>
              </w:rPr>
            </w:pPr>
          </w:p>
        </w:tc>
      </w:tr>
    </w:tbl>
    <w:p w:rsidR="00053A4E" w:rsidRPr="00561C75" w:rsidRDefault="00053A4E" w:rsidP="00561C75"/>
    <w:sectPr w:rsidR="00053A4E" w:rsidRPr="00561C75" w:rsidSect="00053A4E">
      <w:headerReference w:type="default" r:id="rId7"/>
      <w:footerReference w:type="default" r:id="rId8"/>
      <w:pgSz w:w="12242" w:h="18711" w:code="5"/>
      <w:pgMar w:top="2694" w:right="1262" w:bottom="1985" w:left="1440" w:header="709" w:footer="1727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42" w:rsidRDefault="00A34342" w:rsidP="00FE2844">
      <w:r>
        <w:separator/>
      </w:r>
    </w:p>
  </w:endnote>
  <w:endnote w:type="continuationSeparator" w:id="0">
    <w:p w:rsidR="00A34342" w:rsidRDefault="00A34342" w:rsidP="00FE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08671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45579114"/>
          <w:docPartObj>
            <w:docPartGallery w:val="Page Numbers (Top of Page)"/>
            <w:docPartUnique/>
          </w:docPartObj>
        </w:sdtPr>
        <w:sdtEndPr/>
        <w:sdtContent>
          <w:p w:rsidR="003D6E26" w:rsidRDefault="003D6E26">
            <w:pPr>
              <w:pStyle w:val="Piedepgina"/>
              <w:jc w:val="right"/>
              <w:rPr>
                <w:sz w:val="18"/>
                <w:szCs w:val="18"/>
              </w:rPr>
            </w:pPr>
          </w:p>
          <w:p w:rsidR="00CB40BF" w:rsidRDefault="00AA7145" w:rsidP="00CB40BF">
            <w:pPr>
              <w:pStyle w:val="Piedepgina"/>
              <w:pBdr>
                <w:bottom w:val="single" w:sz="4" w:space="1" w:color="auto"/>
              </w:pBdr>
              <w:jc w:val="right"/>
              <w:rPr>
                <w:sz w:val="18"/>
                <w:szCs w:val="18"/>
              </w:rPr>
            </w:pPr>
            <w:r w:rsidRPr="009218BD">
              <w:rPr>
                <w:rFonts w:ascii="Tahoma" w:hAnsi="Tahoma" w:cs="Tahoma"/>
                <w:sz w:val="18"/>
                <w:szCs w:val="18"/>
                <w:lang w:val="es-ES"/>
              </w:rPr>
              <w:t xml:space="preserve">Página </w:t>
            </w:r>
            <w:r w:rsidRPr="009218B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218BD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9218B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BE7EF0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9218B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218BD">
              <w:rPr>
                <w:rFonts w:ascii="Tahoma" w:hAnsi="Tahoma" w:cs="Tahoma"/>
                <w:sz w:val="18"/>
                <w:szCs w:val="18"/>
                <w:lang w:val="es-ES"/>
              </w:rPr>
              <w:t xml:space="preserve"> de </w:t>
            </w:r>
            <w:r w:rsidRPr="009218B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218BD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9218B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BE7EF0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9218B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E2844" w:rsidRPr="00CB40BF" w:rsidRDefault="00CB40BF" w:rsidP="003316E3">
    <w:pPr>
      <w:pStyle w:val="Piedepgina"/>
      <w:ind w:left="284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E00856E" wp14:editId="150BA215">
              <wp:simplePos x="0" y="0"/>
              <wp:positionH relativeFrom="column">
                <wp:posOffset>3623945</wp:posOffset>
              </wp:positionH>
              <wp:positionV relativeFrom="paragraph">
                <wp:posOffset>144780</wp:posOffset>
              </wp:positionV>
              <wp:extent cx="635" cy="542290"/>
              <wp:effectExtent l="0" t="0" r="37465" b="29210"/>
              <wp:wrapNone/>
              <wp:docPr id="18" name="Conector recto de flech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229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B1CB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8" o:spid="_x0000_s1026" type="#_x0000_t32" style="position:absolute;margin-left:285.35pt;margin-top:11.4pt;width:.05pt;height:4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" strokecolor="black [3200]" strokeweight=".5pt">
              <v:stroke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5C04A" wp14:editId="46BECDB8">
              <wp:simplePos x="0" y="0"/>
              <wp:positionH relativeFrom="column">
                <wp:posOffset>669290</wp:posOffset>
              </wp:positionH>
              <wp:positionV relativeFrom="paragraph">
                <wp:posOffset>160655</wp:posOffset>
              </wp:positionV>
              <wp:extent cx="635" cy="542290"/>
              <wp:effectExtent l="0" t="0" r="37465" b="29210"/>
              <wp:wrapNone/>
              <wp:docPr id="9" name="Conector recto de flech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229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3887F" id="Conector recto de flecha 9" o:spid="_x0000_s1026" type="#_x0000_t32" style="position:absolute;margin-left:52.7pt;margin-top:12.65pt;width:.05pt;height:4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" strokecolor="black [3200]" strokeweight=".5pt">
              <v:stroke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0E6E8FB" wp14:editId="5584B68E">
              <wp:simplePos x="0" y="0"/>
              <wp:positionH relativeFrom="column">
                <wp:posOffset>2985135</wp:posOffset>
              </wp:positionH>
              <wp:positionV relativeFrom="paragraph">
                <wp:posOffset>76200</wp:posOffset>
              </wp:positionV>
              <wp:extent cx="1015365" cy="300355"/>
              <wp:effectExtent l="0" t="0" r="0" b="4445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5365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A7145" w:rsidRPr="00D11456" w:rsidRDefault="00AA7145" w:rsidP="00AA7145">
                          <w:pPr>
                            <w:jc w:val="both"/>
                            <w:rPr>
                              <w:rFonts w:asciiTheme="minorHAnsi" w:hAnsiTheme="minorHAnsi" w:cs="Tahoma"/>
                              <w:b/>
                              <w:szCs w:val="32"/>
                            </w:rPr>
                          </w:pPr>
                          <w:r w:rsidRPr="00D11456">
                            <w:rPr>
                              <w:rFonts w:asciiTheme="minorHAnsi" w:hAnsiTheme="minorHAnsi" w:cs="Tahoma"/>
                              <w:b/>
                              <w:szCs w:val="32"/>
                            </w:rPr>
                            <w:t>VISIÓN</w:t>
                          </w:r>
                        </w:p>
                        <w:p w:rsidR="00AA7145" w:rsidRPr="00D11456" w:rsidRDefault="00AA7145" w:rsidP="00AA7145">
                          <w:pPr>
                            <w:rPr>
                              <w:rFonts w:asciiTheme="minorHAnsi" w:hAnsiTheme="minorHAnsi" w:cs="Tahom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6E8FB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left:0;text-align:left;margin-left:235.05pt;margin-top:6pt;width:79.95pt;height:23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" filled="f" stroked="f">
              <v:textbox>
                <w:txbxContent>
                  <w:p w:rsidR="00AA7145" w:rsidRPr="00D11456" w:rsidRDefault="00AA7145" w:rsidP="00AA7145">
                    <w:pPr>
                      <w:jc w:val="both"/>
                      <w:rPr>
                        <w:rFonts w:asciiTheme="minorHAnsi" w:hAnsiTheme="minorHAnsi" w:cs="Tahoma"/>
                        <w:b/>
                        <w:szCs w:val="32"/>
                      </w:rPr>
                    </w:pPr>
                    <w:r w:rsidRPr="00D11456">
                      <w:rPr>
                        <w:rFonts w:asciiTheme="minorHAnsi" w:hAnsiTheme="minorHAnsi" w:cs="Tahoma"/>
                        <w:b/>
                        <w:szCs w:val="32"/>
                      </w:rPr>
                      <w:t>VISIÓN</w:t>
                    </w:r>
                  </w:p>
                  <w:p w:rsidR="00AA7145" w:rsidRPr="00D11456" w:rsidRDefault="00AA7145" w:rsidP="00AA7145">
                    <w:pPr>
                      <w:rPr>
                        <w:rFonts w:asciiTheme="minorHAnsi" w:hAnsiTheme="minorHAnsi" w:cs="Tahom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F5C4977" wp14:editId="727B38F0">
              <wp:simplePos x="0" y="0"/>
              <wp:positionH relativeFrom="column">
                <wp:posOffset>3652520</wp:posOffset>
              </wp:positionH>
              <wp:positionV relativeFrom="paragraph">
                <wp:posOffset>111125</wp:posOffset>
              </wp:positionV>
              <wp:extent cx="2493010" cy="63309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A7145" w:rsidRPr="002C0EE9" w:rsidRDefault="00AA7145" w:rsidP="00AA7145">
                          <w:pPr>
                            <w:jc w:val="both"/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</w:pPr>
                          <w:r w:rsidRPr="002C0EE9"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>Ser una institución educativa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>,</w:t>
                          </w:r>
                          <w:r w:rsidRPr="002C0EE9"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 xml:space="preserve"> líder en excelencia académica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>,</w:t>
                          </w:r>
                          <w:r w:rsidRPr="002C0EE9"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 xml:space="preserve"> basada en la planifica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>ción y coordinación de acciones;</w:t>
                          </w:r>
                          <w:r w:rsidRPr="002C0EE9"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 xml:space="preserve"> con profesionales comprometidos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>,</w:t>
                          </w:r>
                          <w:r w:rsidRPr="002C0EE9"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 xml:space="preserve"> que promuevan y 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 xml:space="preserve">que </w:t>
                          </w:r>
                          <w:r w:rsidRPr="002C0EE9"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>apliquen la coherencia, la vivencia de valores, la libertad responsable, el espíritu crítico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>,</w:t>
                          </w:r>
                          <w:r w:rsidRPr="002C0EE9"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 xml:space="preserve"> reflexivo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 xml:space="preserve"> e investigativo</w:t>
                          </w:r>
                          <w:r w:rsidRPr="002C0EE9"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>que respondan a las exigencias de un contexto globalizado y de continuo avance tecnológico.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5C4977" id="Cuadro de texto 11" o:spid="_x0000_s1028" type="#_x0000_t202" style="position:absolute;left:0;text-align:left;margin-left:287.6pt;margin-top:8.75pt;width:196.3pt;height:4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" filled="f" stroked="f">
              <v:textbox>
                <w:txbxContent>
                  <w:p w:rsidR="00AA7145" w:rsidRPr="002C0EE9" w:rsidRDefault="00AA7145" w:rsidP="00AA7145">
                    <w:pPr>
                      <w:jc w:val="both"/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</w:pPr>
                    <w:r w:rsidRPr="002C0EE9"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>Ser una institución educativa</w:t>
                    </w:r>
                    <w:r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>,</w:t>
                    </w:r>
                    <w:r w:rsidRPr="002C0EE9"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 xml:space="preserve"> líder en excelencia académica</w:t>
                    </w:r>
                    <w:r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>,</w:t>
                    </w:r>
                    <w:r w:rsidRPr="002C0EE9"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 xml:space="preserve"> basada en la planifica</w:t>
                    </w:r>
                    <w:r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>ción y coordinación de acciones;</w:t>
                    </w:r>
                    <w:r w:rsidRPr="002C0EE9"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 xml:space="preserve"> con profesionales comprometidos</w:t>
                    </w:r>
                    <w:r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>,</w:t>
                    </w:r>
                    <w:r w:rsidRPr="002C0EE9"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 xml:space="preserve"> que promuevan y </w:t>
                    </w:r>
                    <w:r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 xml:space="preserve">que </w:t>
                    </w:r>
                    <w:r w:rsidRPr="002C0EE9"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>apliquen la coherencia, la vivencia de valores, la libertad responsable, el espíritu crítico</w:t>
                    </w:r>
                    <w:r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>,</w:t>
                    </w:r>
                    <w:r w:rsidRPr="002C0EE9"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 xml:space="preserve"> reflexivo</w:t>
                    </w:r>
                    <w:r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 xml:space="preserve"> e investigativo</w:t>
                    </w:r>
                    <w:r w:rsidRPr="002C0EE9"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>que respondan a las exigencias de un contexto globalizado y de continuo avance tecnológico.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C443FCD" wp14:editId="61509BF9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1015365" cy="300355"/>
              <wp:effectExtent l="0" t="0" r="0" b="444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5365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A7145" w:rsidRPr="00D11456" w:rsidRDefault="00AA7145" w:rsidP="00AA7145">
                          <w:pPr>
                            <w:jc w:val="both"/>
                            <w:rPr>
                              <w:rFonts w:asciiTheme="minorHAnsi" w:hAnsiTheme="minorHAnsi" w:cstheme="majorHAnsi"/>
                              <w:b/>
                            </w:rPr>
                          </w:pPr>
                          <w:r w:rsidRPr="00D11456">
                            <w:rPr>
                              <w:rFonts w:asciiTheme="minorHAnsi" w:hAnsiTheme="minorHAnsi" w:cstheme="majorHAnsi"/>
                              <w:b/>
                            </w:rPr>
                            <w:t>MISIÓN</w:t>
                          </w:r>
                        </w:p>
                        <w:p w:rsidR="00AA7145" w:rsidRPr="00D11456" w:rsidRDefault="00AA7145" w:rsidP="00AA71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43FCD" id="Cuadro de texto 10" o:spid="_x0000_s1029" type="#_x0000_t202" style="position:absolute;left:0;text-align:left;margin-left:0;margin-top:6.6pt;width:79.95pt;height:23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" filled="f" stroked="f">
              <v:textbox>
                <w:txbxContent>
                  <w:p w:rsidR="00AA7145" w:rsidRPr="00D11456" w:rsidRDefault="00AA7145" w:rsidP="00AA7145">
                    <w:pPr>
                      <w:jc w:val="both"/>
                      <w:rPr>
                        <w:rFonts w:asciiTheme="minorHAnsi" w:hAnsiTheme="minorHAnsi" w:cstheme="majorHAnsi"/>
                        <w:b/>
                      </w:rPr>
                    </w:pPr>
                    <w:r w:rsidRPr="00D11456">
                      <w:rPr>
                        <w:rFonts w:asciiTheme="minorHAnsi" w:hAnsiTheme="minorHAnsi" w:cstheme="majorHAnsi"/>
                        <w:b/>
                      </w:rPr>
                      <w:t>MISIÓN</w:t>
                    </w:r>
                  </w:p>
                  <w:p w:rsidR="00AA7145" w:rsidRPr="00D11456" w:rsidRDefault="00AA7145" w:rsidP="00AA714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C7C8D13" wp14:editId="013D0825">
              <wp:simplePos x="0" y="0"/>
              <wp:positionH relativeFrom="column">
                <wp:posOffset>694690</wp:posOffset>
              </wp:positionH>
              <wp:positionV relativeFrom="paragraph">
                <wp:posOffset>108585</wp:posOffset>
              </wp:positionV>
              <wp:extent cx="2257425" cy="807720"/>
              <wp:effectExtent l="0" t="0" r="0" b="0"/>
              <wp:wrapTight wrapText="bothSides">
                <wp:wrapPolygon edited="0">
                  <wp:start x="365" y="0"/>
                  <wp:lineTo x="365" y="20887"/>
                  <wp:lineTo x="20962" y="20887"/>
                  <wp:lineTo x="20962" y="0"/>
                  <wp:lineTo x="365" y="0"/>
                </wp:wrapPolygon>
              </wp:wrapTight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A7145" w:rsidRPr="002C0EE9" w:rsidRDefault="00AA7145" w:rsidP="00AA7145">
                          <w:pPr>
                            <w:jc w:val="both"/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</w:pPr>
                          <w:r w:rsidRPr="002C0EE9">
                            <w:rPr>
                              <w:rFonts w:ascii="Tahoma" w:hAnsi="Tahoma" w:cs="Tahoma"/>
                              <w:color w:val="808080"/>
                              <w:sz w:val="12"/>
                              <w:szCs w:val="14"/>
                            </w:rPr>
                            <w:t>Somos una institución educativa dedicada a la formación integral del alumnado, aplicando enfoques curriculares actualizados y promoviendo la idoneidad, coherencia, respeto y compromiso, brindando a la vez espacio calificado para la práctica pedagógica a los estudiantes de la Facultad de Filosofía.</w:t>
                          </w:r>
                        </w:p>
                        <w:p w:rsidR="00AA7145" w:rsidRPr="002C0EE9" w:rsidRDefault="00AA7145" w:rsidP="00AA7145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7C8D13" id="Cuadro de texto 8" o:spid="_x0000_s1030" type="#_x0000_t202" style="position:absolute;left:0;text-align:left;margin-left:54.7pt;margin-top:8.55pt;width:177.75pt;height:63.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" filled="f" stroked="f">
              <v:textbox>
                <w:txbxContent>
                  <w:p w:rsidR="00AA7145" w:rsidRPr="002C0EE9" w:rsidRDefault="00AA7145" w:rsidP="00AA7145">
                    <w:pPr>
                      <w:jc w:val="both"/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</w:pPr>
                    <w:r w:rsidRPr="002C0EE9">
                      <w:rPr>
                        <w:rFonts w:ascii="Tahoma" w:hAnsi="Tahoma" w:cs="Tahoma"/>
                        <w:color w:val="808080"/>
                        <w:sz w:val="12"/>
                        <w:szCs w:val="14"/>
                      </w:rPr>
                      <w:t>Somos una institución educativa dedicada a la formación integral del alumnado, aplicando enfoques curriculares actualizados y promoviendo la idoneidad, coherencia, respeto y compromiso, brindando a la vez espacio calificado para la práctica pedagógica a los estudiantes de la Facultad de Filosofía.</w:t>
                    </w:r>
                  </w:p>
                  <w:p w:rsidR="00AA7145" w:rsidRPr="002C0EE9" w:rsidRDefault="00AA7145" w:rsidP="00AA7145">
                    <w:pPr>
                      <w:rPr>
                        <w:sz w:val="2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42" w:rsidRDefault="00A34342" w:rsidP="00FE2844">
      <w:r>
        <w:separator/>
      </w:r>
    </w:p>
  </w:footnote>
  <w:footnote w:type="continuationSeparator" w:id="0">
    <w:p w:rsidR="00A34342" w:rsidRDefault="00A34342" w:rsidP="00FE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844" w:rsidRPr="005900E5" w:rsidRDefault="005A3D3A" w:rsidP="00634FE5">
    <w:pPr>
      <w:pStyle w:val="Encabezado"/>
      <w:ind w:left="1276" w:firstLine="142"/>
      <w:rPr>
        <w:b/>
        <w:lang w:val="es-PY"/>
      </w:rPr>
    </w:pPr>
    <w:r>
      <w:rPr>
        <w:noProof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11430</wp:posOffset>
          </wp:positionV>
          <wp:extent cx="1028065" cy="795655"/>
          <wp:effectExtent l="0" t="0" r="635" b="4445"/>
          <wp:wrapNone/>
          <wp:docPr id="2" name="Imagen 2" descr="logo gan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an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FE5">
      <w:rPr>
        <w:noProof/>
      </w:rPr>
      <w:drawing>
        <wp:anchor distT="0" distB="0" distL="114300" distR="114300" simplePos="0" relativeHeight="251665920" behindDoc="0" locked="0" layoutInCell="1" allowOverlap="1" wp14:anchorId="66256075" wp14:editId="42F262F0">
          <wp:simplePos x="0" y="0"/>
          <wp:positionH relativeFrom="column">
            <wp:posOffset>591820</wp:posOffset>
          </wp:positionH>
          <wp:positionV relativeFrom="paragraph">
            <wp:posOffset>-4445</wp:posOffset>
          </wp:positionV>
          <wp:extent cx="819509" cy="819509"/>
          <wp:effectExtent l="0" t="0" r="0" b="0"/>
          <wp:wrapNone/>
          <wp:docPr id="15" name="Imagen 15" descr="C:\Users\comunicacionGIULI\AppData\Local\Microsoft\Windows\INetCache\Content.Word\LOGO conn fondo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GIULI\AppData\Local\Microsoft\Windows\INetCache\Content.Word\LOGO conn fondo blan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819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FE5" w:rsidRPr="00634FE5">
      <w:rPr>
        <w:b/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3ED363EC" wp14:editId="4EAD370A">
              <wp:simplePos x="0" y="0"/>
              <wp:positionH relativeFrom="margin">
                <wp:posOffset>1323975</wp:posOffset>
              </wp:positionH>
              <wp:positionV relativeFrom="paragraph">
                <wp:posOffset>45085</wp:posOffset>
              </wp:positionV>
              <wp:extent cx="3133725" cy="7905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4FE5" w:rsidRPr="00634FE5" w:rsidRDefault="00634FE5" w:rsidP="00634FE5">
                          <w:pPr>
                            <w:jc w:val="center"/>
                            <w:rPr>
                              <w:rFonts w:asciiTheme="minorHAnsi" w:hAnsiTheme="minorHAnsi" w:cstheme="majorHAnsi"/>
                              <w:b/>
                              <w:sz w:val="22"/>
                              <w:lang w:val="es-PY"/>
                            </w:rPr>
                          </w:pPr>
                          <w:r w:rsidRPr="00634FE5">
                            <w:rPr>
                              <w:rFonts w:asciiTheme="minorHAnsi" w:hAnsiTheme="minorHAnsi" w:cstheme="majorHAnsi"/>
                              <w:b/>
                              <w:sz w:val="22"/>
                              <w:lang w:val="es-PY"/>
                            </w:rPr>
                            <w:t>UNIVERSIDAD NACIONAL DE ASUNCIÓN</w:t>
                          </w:r>
                        </w:p>
                        <w:p w:rsidR="00634FE5" w:rsidRDefault="00634FE5" w:rsidP="00634FE5">
                          <w:pPr>
                            <w:spacing w:line="276" w:lineRule="auto"/>
                            <w:jc w:val="center"/>
                            <w:rPr>
                              <w:rFonts w:asciiTheme="minorHAnsi" w:hAnsiTheme="minorHAnsi" w:cstheme="majorHAnsi"/>
                              <w:b/>
                              <w:sz w:val="22"/>
                              <w:lang w:val="es-PY"/>
                            </w:rPr>
                          </w:pPr>
                          <w:r w:rsidRPr="00634FE5">
                            <w:rPr>
                              <w:rFonts w:asciiTheme="minorHAnsi" w:hAnsiTheme="minorHAnsi" w:cstheme="majorHAnsi"/>
                              <w:b/>
                              <w:sz w:val="22"/>
                              <w:lang w:val="es-PY"/>
                            </w:rPr>
                            <w:t xml:space="preserve">Colegio Experimental Paraguay </w:t>
                          </w:r>
                          <w:r>
                            <w:rPr>
                              <w:rFonts w:asciiTheme="minorHAnsi" w:hAnsiTheme="minorHAnsi" w:cstheme="majorHAnsi"/>
                              <w:b/>
                              <w:sz w:val="22"/>
                              <w:lang w:val="es-PY"/>
                            </w:rPr>
                            <w:t>–</w:t>
                          </w:r>
                          <w:r w:rsidRPr="00634FE5">
                            <w:rPr>
                              <w:rFonts w:asciiTheme="minorHAnsi" w:hAnsiTheme="minorHAnsi" w:cstheme="majorHAnsi"/>
                              <w:b/>
                              <w:sz w:val="22"/>
                              <w:lang w:val="es-PY"/>
                            </w:rPr>
                            <w:t xml:space="preserve"> Brasil</w:t>
                          </w:r>
                        </w:p>
                        <w:p w:rsidR="00634FE5" w:rsidRPr="005900E5" w:rsidRDefault="00634FE5" w:rsidP="00634FE5">
                          <w:pPr>
                            <w:pStyle w:val="Encabezado"/>
                            <w:spacing w:line="276" w:lineRule="auto"/>
                            <w:jc w:val="center"/>
                            <w:rPr>
                              <w:sz w:val="14"/>
                              <w:szCs w:val="20"/>
                              <w:lang w:val="es-PY"/>
                            </w:rPr>
                          </w:pPr>
                          <w:r w:rsidRPr="005900E5">
                            <w:rPr>
                              <w:sz w:val="14"/>
                              <w:szCs w:val="20"/>
                              <w:lang w:val="es-PY"/>
                            </w:rPr>
                            <w:t xml:space="preserve">Comandante Gamarra y Gobernador Irala. Barrio </w:t>
                          </w:r>
                          <w:proofErr w:type="spellStart"/>
                          <w:r w:rsidRPr="005900E5">
                            <w:rPr>
                              <w:sz w:val="14"/>
                              <w:szCs w:val="20"/>
                              <w:lang w:val="es-PY"/>
                            </w:rPr>
                            <w:t>Itapytapunta</w:t>
                          </w:r>
                          <w:proofErr w:type="spellEnd"/>
                        </w:p>
                        <w:p w:rsidR="00634FE5" w:rsidRPr="005900E5" w:rsidRDefault="00634FE5" w:rsidP="00634FE5">
                          <w:pPr>
                            <w:pStyle w:val="Encabezado"/>
                            <w:jc w:val="center"/>
                            <w:rPr>
                              <w:sz w:val="14"/>
                              <w:szCs w:val="20"/>
                              <w:lang w:val="es-PY"/>
                            </w:rPr>
                          </w:pPr>
                          <w:r w:rsidRPr="005900E5">
                            <w:rPr>
                              <w:sz w:val="14"/>
                              <w:szCs w:val="20"/>
                              <w:lang w:val="es-PY"/>
                            </w:rPr>
                            <w:t>www.cepb.una.py | 423 320 / 480 480 / 425 888</w:t>
                          </w:r>
                        </w:p>
                        <w:p w:rsidR="00634FE5" w:rsidRPr="005900E5" w:rsidRDefault="00634FE5" w:rsidP="00634FE5">
                          <w:pPr>
                            <w:pStyle w:val="Encabezado"/>
                            <w:jc w:val="center"/>
                            <w:rPr>
                              <w:sz w:val="14"/>
                              <w:szCs w:val="20"/>
                              <w:lang w:val="es-PY"/>
                            </w:rPr>
                          </w:pPr>
                          <w:r w:rsidRPr="005900E5">
                            <w:rPr>
                              <w:sz w:val="14"/>
                              <w:szCs w:val="20"/>
                              <w:lang w:val="es-PY"/>
                            </w:rPr>
                            <w:t>Asunción – Paraguay</w:t>
                          </w:r>
                        </w:p>
                        <w:p w:rsidR="00634FE5" w:rsidRPr="00634FE5" w:rsidRDefault="00634FE5" w:rsidP="00634FE5">
                          <w:pPr>
                            <w:jc w:val="center"/>
                            <w:rPr>
                              <w:rFonts w:asciiTheme="minorHAnsi" w:hAnsiTheme="minorHAnsi" w:cstheme="majorHAnsi"/>
                              <w:b/>
                              <w:sz w:val="22"/>
                              <w:lang w:val="es-PY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363E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25pt;margin-top:3.55pt;width:246.75pt;height:62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" filled="f" stroked="f">
              <v:textbox>
                <w:txbxContent>
                  <w:p w:rsidR="00634FE5" w:rsidRPr="00634FE5" w:rsidRDefault="00634FE5" w:rsidP="00634FE5">
                    <w:pPr>
                      <w:jc w:val="center"/>
                      <w:rPr>
                        <w:rFonts w:asciiTheme="minorHAnsi" w:hAnsiTheme="minorHAnsi" w:cstheme="majorHAnsi"/>
                        <w:b/>
                        <w:sz w:val="22"/>
                        <w:lang w:val="es-PY"/>
                      </w:rPr>
                    </w:pPr>
                    <w:r w:rsidRPr="00634FE5">
                      <w:rPr>
                        <w:rFonts w:asciiTheme="minorHAnsi" w:hAnsiTheme="minorHAnsi" w:cstheme="majorHAnsi"/>
                        <w:b/>
                        <w:sz w:val="22"/>
                        <w:lang w:val="es-PY"/>
                      </w:rPr>
                      <w:t>UNIVERSIDAD NACIONAL DE ASUNCIÓN</w:t>
                    </w:r>
                  </w:p>
                  <w:p w:rsidR="00634FE5" w:rsidRDefault="00634FE5" w:rsidP="00634FE5">
                    <w:pPr>
                      <w:spacing w:line="276" w:lineRule="auto"/>
                      <w:jc w:val="center"/>
                      <w:rPr>
                        <w:rFonts w:asciiTheme="minorHAnsi" w:hAnsiTheme="minorHAnsi" w:cstheme="majorHAnsi"/>
                        <w:b/>
                        <w:sz w:val="22"/>
                        <w:lang w:val="es-PY"/>
                      </w:rPr>
                    </w:pPr>
                    <w:r w:rsidRPr="00634FE5">
                      <w:rPr>
                        <w:rFonts w:asciiTheme="minorHAnsi" w:hAnsiTheme="minorHAnsi" w:cstheme="majorHAnsi"/>
                        <w:b/>
                        <w:sz w:val="22"/>
                        <w:lang w:val="es-PY"/>
                      </w:rPr>
                      <w:t xml:space="preserve">Colegio Experimental Paraguay </w:t>
                    </w:r>
                    <w:r>
                      <w:rPr>
                        <w:rFonts w:asciiTheme="minorHAnsi" w:hAnsiTheme="minorHAnsi" w:cstheme="majorHAnsi"/>
                        <w:b/>
                        <w:sz w:val="22"/>
                        <w:lang w:val="es-PY"/>
                      </w:rPr>
                      <w:t>–</w:t>
                    </w:r>
                    <w:r w:rsidRPr="00634FE5">
                      <w:rPr>
                        <w:rFonts w:asciiTheme="minorHAnsi" w:hAnsiTheme="minorHAnsi" w:cstheme="majorHAnsi"/>
                        <w:b/>
                        <w:sz w:val="22"/>
                        <w:lang w:val="es-PY"/>
                      </w:rPr>
                      <w:t xml:space="preserve"> Brasil</w:t>
                    </w:r>
                  </w:p>
                  <w:p w:rsidR="00634FE5" w:rsidRPr="005900E5" w:rsidRDefault="00634FE5" w:rsidP="00634FE5">
                    <w:pPr>
                      <w:pStyle w:val="Encabezado"/>
                      <w:spacing w:line="276" w:lineRule="auto"/>
                      <w:jc w:val="center"/>
                      <w:rPr>
                        <w:sz w:val="14"/>
                        <w:szCs w:val="20"/>
                        <w:lang w:val="es-PY"/>
                      </w:rPr>
                    </w:pPr>
                    <w:r w:rsidRPr="005900E5">
                      <w:rPr>
                        <w:sz w:val="14"/>
                        <w:szCs w:val="20"/>
                        <w:lang w:val="es-PY"/>
                      </w:rPr>
                      <w:t xml:space="preserve">Comandante Gamarra y Gobernador Irala. Barrio </w:t>
                    </w:r>
                    <w:proofErr w:type="spellStart"/>
                    <w:r w:rsidRPr="005900E5">
                      <w:rPr>
                        <w:sz w:val="14"/>
                        <w:szCs w:val="20"/>
                        <w:lang w:val="es-PY"/>
                      </w:rPr>
                      <w:t>Itapytapunta</w:t>
                    </w:r>
                    <w:proofErr w:type="spellEnd"/>
                  </w:p>
                  <w:p w:rsidR="00634FE5" w:rsidRPr="005900E5" w:rsidRDefault="00634FE5" w:rsidP="00634FE5">
                    <w:pPr>
                      <w:pStyle w:val="Encabezado"/>
                      <w:jc w:val="center"/>
                      <w:rPr>
                        <w:sz w:val="14"/>
                        <w:szCs w:val="20"/>
                        <w:lang w:val="es-PY"/>
                      </w:rPr>
                    </w:pPr>
                    <w:r w:rsidRPr="005900E5">
                      <w:rPr>
                        <w:sz w:val="14"/>
                        <w:szCs w:val="20"/>
                        <w:lang w:val="es-PY"/>
                      </w:rPr>
                      <w:t>www.cepb.una.py | 423 320 / 480 480 / 425 888</w:t>
                    </w:r>
                  </w:p>
                  <w:p w:rsidR="00634FE5" w:rsidRPr="005900E5" w:rsidRDefault="00634FE5" w:rsidP="00634FE5">
                    <w:pPr>
                      <w:pStyle w:val="Encabezado"/>
                      <w:jc w:val="center"/>
                      <w:rPr>
                        <w:sz w:val="14"/>
                        <w:szCs w:val="20"/>
                        <w:lang w:val="es-PY"/>
                      </w:rPr>
                    </w:pPr>
                    <w:r w:rsidRPr="005900E5">
                      <w:rPr>
                        <w:sz w:val="14"/>
                        <w:szCs w:val="20"/>
                        <w:lang w:val="es-PY"/>
                      </w:rPr>
                      <w:t>Asunción – Paraguay</w:t>
                    </w:r>
                  </w:p>
                  <w:p w:rsidR="00634FE5" w:rsidRPr="00634FE5" w:rsidRDefault="00634FE5" w:rsidP="00634FE5">
                    <w:pPr>
                      <w:jc w:val="center"/>
                      <w:rPr>
                        <w:rFonts w:asciiTheme="minorHAnsi" w:hAnsiTheme="minorHAnsi" w:cstheme="majorHAnsi"/>
                        <w:b/>
                        <w:sz w:val="22"/>
                        <w:lang w:val="es-PY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1625FC" w:rsidRDefault="001625FC" w:rsidP="00EA32C0">
    <w:pPr>
      <w:pStyle w:val="Encabezado"/>
      <w:ind w:left="567" w:firstLine="142"/>
      <w:jc w:val="center"/>
      <w:rPr>
        <w:sz w:val="20"/>
        <w:szCs w:val="20"/>
        <w:lang w:val="es-PY"/>
      </w:rPr>
    </w:pPr>
  </w:p>
  <w:p w:rsidR="001625FC" w:rsidRDefault="001625FC" w:rsidP="00EA32C0">
    <w:pPr>
      <w:pStyle w:val="Encabezado"/>
      <w:pBdr>
        <w:bottom w:val="single" w:sz="4" w:space="0" w:color="7F7F7F" w:themeColor="text1" w:themeTint="80"/>
      </w:pBdr>
      <w:ind w:firstLine="142"/>
      <w:jc w:val="center"/>
      <w:rPr>
        <w:sz w:val="20"/>
        <w:szCs w:val="20"/>
        <w:lang w:val="es-PY"/>
      </w:rPr>
    </w:pPr>
  </w:p>
  <w:p w:rsidR="00634FE5" w:rsidRDefault="00634FE5" w:rsidP="00EA32C0">
    <w:pPr>
      <w:pStyle w:val="Encabezado"/>
      <w:pBdr>
        <w:bottom w:val="single" w:sz="4" w:space="0" w:color="7F7F7F" w:themeColor="text1" w:themeTint="80"/>
      </w:pBdr>
      <w:ind w:firstLine="142"/>
      <w:jc w:val="center"/>
      <w:rPr>
        <w:sz w:val="20"/>
        <w:szCs w:val="20"/>
        <w:lang w:val="es-PY"/>
      </w:rPr>
    </w:pPr>
  </w:p>
  <w:p w:rsidR="00634FE5" w:rsidRDefault="00634FE5" w:rsidP="00EA32C0">
    <w:pPr>
      <w:pStyle w:val="Encabezado"/>
      <w:pBdr>
        <w:bottom w:val="single" w:sz="4" w:space="0" w:color="7F7F7F" w:themeColor="text1" w:themeTint="80"/>
      </w:pBdr>
      <w:ind w:firstLine="142"/>
      <w:jc w:val="center"/>
      <w:rPr>
        <w:sz w:val="20"/>
        <w:szCs w:val="20"/>
        <w:lang w:val="es-PY"/>
      </w:rPr>
    </w:pPr>
  </w:p>
  <w:p w:rsidR="00634FE5" w:rsidRDefault="00634FE5" w:rsidP="00EA32C0">
    <w:pPr>
      <w:pStyle w:val="Encabezado"/>
      <w:pBdr>
        <w:bottom w:val="single" w:sz="4" w:space="0" w:color="7F7F7F" w:themeColor="text1" w:themeTint="80"/>
      </w:pBdr>
      <w:ind w:firstLine="142"/>
      <w:jc w:val="center"/>
      <w:rPr>
        <w:sz w:val="20"/>
        <w:szCs w:val="20"/>
        <w:lang w:val="es-PY"/>
      </w:rPr>
    </w:pPr>
  </w:p>
  <w:p w:rsidR="00634FE5" w:rsidRPr="00290A72" w:rsidRDefault="00634FE5" w:rsidP="00EA32C0">
    <w:pPr>
      <w:pStyle w:val="Encabezado"/>
      <w:pBdr>
        <w:bottom w:val="single" w:sz="4" w:space="0" w:color="7F7F7F" w:themeColor="text1" w:themeTint="80"/>
      </w:pBdr>
      <w:ind w:firstLine="142"/>
      <w:jc w:val="center"/>
      <w:rPr>
        <w:sz w:val="20"/>
        <w:szCs w:val="20"/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6874"/>
    <w:multiLevelType w:val="hybridMultilevel"/>
    <w:tmpl w:val="E6481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1EFD"/>
    <w:multiLevelType w:val="hybridMultilevel"/>
    <w:tmpl w:val="F84E5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12504"/>
    <w:multiLevelType w:val="hybridMultilevel"/>
    <w:tmpl w:val="54B40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7DE4"/>
    <w:multiLevelType w:val="hybridMultilevel"/>
    <w:tmpl w:val="5AD4CE32"/>
    <w:lvl w:ilvl="0" w:tplc="87B80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44"/>
    <w:rsid w:val="00053A4E"/>
    <w:rsid w:val="00092104"/>
    <w:rsid w:val="000A592E"/>
    <w:rsid w:val="00116368"/>
    <w:rsid w:val="0012066E"/>
    <w:rsid w:val="001625FC"/>
    <w:rsid w:val="001712F6"/>
    <w:rsid w:val="001E7623"/>
    <w:rsid w:val="002327DF"/>
    <w:rsid w:val="00280F68"/>
    <w:rsid w:val="00290A72"/>
    <w:rsid w:val="003316E3"/>
    <w:rsid w:val="003C0BCD"/>
    <w:rsid w:val="003D6E26"/>
    <w:rsid w:val="00421309"/>
    <w:rsid w:val="00446D6C"/>
    <w:rsid w:val="00561C75"/>
    <w:rsid w:val="0056584A"/>
    <w:rsid w:val="005900E5"/>
    <w:rsid w:val="005A3D3A"/>
    <w:rsid w:val="005D272A"/>
    <w:rsid w:val="00634FE5"/>
    <w:rsid w:val="00681FAF"/>
    <w:rsid w:val="006F4A29"/>
    <w:rsid w:val="00751713"/>
    <w:rsid w:val="007C1397"/>
    <w:rsid w:val="00822303"/>
    <w:rsid w:val="00900C10"/>
    <w:rsid w:val="0092143B"/>
    <w:rsid w:val="009218BD"/>
    <w:rsid w:val="00932ED0"/>
    <w:rsid w:val="00950741"/>
    <w:rsid w:val="00993B50"/>
    <w:rsid w:val="00A34342"/>
    <w:rsid w:val="00AA7145"/>
    <w:rsid w:val="00AE1447"/>
    <w:rsid w:val="00BE3813"/>
    <w:rsid w:val="00BE7EF0"/>
    <w:rsid w:val="00CB40BF"/>
    <w:rsid w:val="00CF7C94"/>
    <w:rsid w:val="00D11456"/>
    <w:rsid w:val="00D16D1B"/>
    <w:rsid w:val="00D232B3"/>
    <w:rsid w:val="00D90C09"/>
    <w:rsid w:val="00EA32C0"/>
    <w:rsid w:val="00EB6604"/>
    <w:rsid w:val="00F06E5F"/>
    <w:rsid w:val="00F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92F6B"/>
  <w15:docId w15:val="{BB8B0C37-F850-43AA-B70A-2BFBDBB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84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2844"/>
  </w:style>
  <w:style w:type="paragraph" w:styleId="Piedepgina">
    <w:name w:val="footer"/>
    <w:basedOn w:val="Normal"/>
    <w:link w:val="PiedepginaCar"/>
    <w:uiPriority w:val="99"/>
    <w:unhideWhenUsed/>
    <w:rsid w:val="00FE284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844"/>
  </w:style>
  <w:style w:type="paragraph" w:styleId="Sinespaciado">
    <w:name w:val="No Spacing"/>
    <w:uiPriority w:val="1"/>
    <w:qFormat/>
    <w:rsid w:val="00FE2844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rsid w:val="00FE2844"/>
    <w:pPr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FE284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90A7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53A4E"/>
    <w:pPr>
      <w:spacing w:after="200" w:line="276" w:lineRule="auto"/>
      <w:ind w:left="720"/>
      <w:contextualSpacing/>
    </w:pPr>
    <w:rPr>
      <w:rFonts w:ascii="Tahoma" w:eastAsia="Tahoma" w:hAnsi="Tahoma"/>
      <w:sz w:val="22"/>
      <w:szCs w:val="22"/>
      <w:lang w:val="es-P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F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FE5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Prrafobsico">
    <w:name w:val="[Párrafo básico]"/>
    <w:basedOn w:val="Normal"/>
    <w:uiPriority w:val="99"/>
    <w:rsid w:val="005A3D3A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 w:eastAsia="en-US"/>
    </w:rPr>
  </w:style>
  <w:style w:type="table" w:styleId="Tablaconcuadrcula">
    <w:name w:val="Table Grid"/>
    <w:basedOn w:val="Tablanormal"/>
    <w:uiPriority w:val="59"/>
    <w:rsid w:val="0056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cindelremitente">
    <w:name w:val="Dirección del remitente"/>
    <w:basedOn w:val="Sinespaciado"/>
    <w:uiPriority w:val="3"/>
    <w:qFormat/>
    <w:rsid w:val="00561C75"/>
    <w:rPr>
      <w:rFonts w:ascii="Calibri" w:eastAsia="Calibri" w:hAnsi="Calibri" w:cs="Times New Roman"/>
      <w:color w:val="000000"/>
      <w:szCs w:val="20"/>
      <w:lang w:val="es-PY" w:eastAsia="es-PY"/>
    </w:rPr>
  </w:style>
  <w:style w:type="character" w:customStyle="1" w:styleId="Estilo1">
    <w:name w:val="Estilo1"/>
    <w:uiPriority w:val="1"/>
    <w:qFormat/>
    <w:rsid w:val="00561C75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2024-04-26T14:32:00Z</cp:lastPrinted>
  <dcterms:created xsi:type="dcterms:W3CDTF">2024-04-26T14:20:00Z</dcterms:created>
  <dcterms:modified xsi:type="dcterms:W3CDTF">2024-04-26T15:54:00Z</dcterms:modified>
</cp:coreProperties>
</file>